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3B" w:rsidRDefault="00ED673B" w:rsidP="00D96C3B">
      <w:pPr>
        <w:widowControl w:val="0"/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  <w:r w:rsidRPr="00ED673B">
        <w:rPr>
          <w:rFonts w:ascii="Century Gothic" w:hAnsi="Century Gothic"/>
          <w:b/>
          <w:color w:val="000000" w:themeColor="text1"/>
        </w:rPr>
        <w:t>ANEXO N° 13</w:t>
      </w:r>
    </w:p>
    <w:p w:rsidR="00ED673B" w:rsidRPr="00ED673B" w:rsidRDefault="00ED673B" w:rsidP="00D96C3B">
      <w:pPr>
        <w:keepNext/>
        <w:keepLines/>
        <w:widowControl w:val="0"/>
        <w:spacing w:after="0" w:line="240" w:lineRule="auto"/>
        <w:jc w:val="center"/>
        <w:outlineLvl w:val="1"/>
        <w:rPr>
          <w:rFonts w:ascii="Century Gothic" w:hAnsi="Century Gothic"/>
          <w:b/>
          <w:color w:val="000000" w:themeColor="text1"/>
          <w:u w:val="single"/>
        </w:rPr>
      </w:pPr>
      <w:r w:rsidRPr="00ED673B">
        <w:rPr>
          <w:rFonts w:ascii="Century Gothic" w:hAnsi="Century Gothic"/>
          <w:b/>
          <w:color w:val="000000" w:themeColor="text1"/>
          <w:u w:val="single"/>
        </w:rPr>
        <w:t>Código de Ética del Docente Herediano</w:t>
      </w:r>
    </w:p>
    <w:p w:rsidR="00ED673B" w:rsidRPr="00ED673B" w:rsidRDefault="00ED673B" w:rsidP="00D96C3B">
      <w:pPr>
        <w:widowControl w:val="0"/>
        <w:spacing w:after="0" w:line="240" w:lineRule="auto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color w:val="000000" w:themeColor="text1"/>
        </w:rPr>
        <w:t>El Código de Ética del Docente Herediano elaborado por la Dirección Universitaria de Personal Docente de la Universidad Peruana Cayetano Heredia, está destinado a reforzar el compromiso de los docentes con calidad y responsabilidad en sus actividades académicas a través de un desempeño transparente, íntegro y coherente con los valores de nuestra universidad.</w:t>
      </w: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color w:val="000000" w:themeColor="text1"/>
        </w:rPr>
        <w:t xml:space="preserve">Este es un instrumento que pretende orientar y guiar al docente en sus funciones académicas, recordándole la naturaleza de éstas y </w:t>
      </w:r>
      <w:proofErr w:type="spellStart"/>
      <w:r w:rsidRPr="00ED673B">
        <w:rPr>
          <w:rFonts w:ascii="Century Gothic" w:hAnsi="Century Gothic"/>
          <w:color w:val="000000" w:themeColor="text1"/>
        </w:rPr>
        <w:t>cual</w:t>
      </w:r>
      <w:proofErr w:type="spellEnd"/>
      <w:r w:rsidRPr="00ED673B">
        <w:rPr>
          <w:rFonts w:ascii="Century Gothic" w:hAnsi="Century Gothic"/>
          <w:color w:val="000000" w:themeColor="text1"/>
        </w:rPr>
        <w:t xml:space="preserve"> es su posición en la comunidad universitaria, y que su honor será el reflejo de su lealtad hacia estas normas, a nuestra institución y a la sociedad.</w:t>
      </w: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color w:val="000000" w:themeColor="text1"/>
        </w:rPr>
        <w:t>La formación del prestigio profesional del docente debe estar cimentada en su capacidad técnica y profesional, su integridad moral y su ascendencia sobre sus pares y alumnos.  Por ello, el Código de Ética del Docente Herediano es importante para una convivencia institucional sustentada en el respeto, la solidaridad, la búsqueda del bien común y el fortalecimiento de nuestra universidad.</w:t>
      </w: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color w:val="000000" w:themeColor="text1"/>
        </w:rPr>
        <w:t>Este código tiene por objeto marcar una línea de actuación rigurosa, justa, concisa y transparente, con la máxima aceptación de sus miembros, para que su cumplimiento garantice el desarrollo pleno de las actividades académicas.</w:t>
      </w: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color w:val="000000" w:themeColor="text1"/>
        </w:rPr>
        <w:t>Debe ser fuente de fortaleza moral para el docente, un ser humano íntegro y respetable, al momento de tomar las decisiones sobre el quehacer académico.</w:t>
      </w: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widowControl w:val="0"/>
        <w:spacing w:after="0" w:line="240" w:lineRule="auto"/>
        <w:jc w:val="right"/>
        <w:rPr>
          <w:rFonts w:ascii="Century Gothic" w:hAnsi="Century Gothic"/>
          <w:color w:val="000000" w:themeColor="text1"/>
          <w:lang w:val="en-US"/>
        </w:rPr>
      </w:pPr>
      <w:proofErr w:type="spellStart"/>
      <w:r w:rsidRPr="00ED673B">
        <w:rPr>
          <w:rFonts w:ascii="Century Gothic" w:hAnsi="Century Gothic"/>
          <w:color w:val="000000" w:themeColor="text1"/>
          <w:lang w:val="en-US"/>
        </w:rPr>
        <w:t>Dirección</w:t>
      </w:r>
      <w:proofErr w:type="spellEnd"/>
      <w:r w:rsidRPr="00ED673B">
        <w:rPr>
          <w:rFonts w:ascii="Century Gothic" w:hAnsi="Century Gothic"/>
          <w:color w:val="000000" w:themeColor="text1"/>
          <w:lang w:val="en-US"/>
        </w:rPr>
        <w:t xml:space="preserve"> </w:t>
      </w:r>
      <w:proofErr w:type="spellStart"/>
      <w:r w:rsidRPr="00ED673B">
        <w:rPr>
          <w:rFonts w:ascii="Century Gothic" w:hAnsi="Century Gothic"/>
          <w:color w:val="000000" w:themeColor="text1"/>
          <w:lang w:val="en-US"/>
        </w:rPr>
        <w:t>Universitaria</w:t>
      </w:r>
      <w:proofErr w:type="spellEnd"/>
      <w:r w:rsidRPr="00ED673B">
        <w:rPr>
          <w:rFonts w:ascii="Century Gothic" w:hAnsi="Century Gothic"/>
          <w:color w:val="000000" w:themeColor="text1"/>
          <w:lang w:val="en-US"/>
        </w:rPr>
        <w:t xml:space="preserve"> de Personal </w:t>
      </w:r>
      <w:proofErr w:type="spellStart"/>
      <w:r w:rsidRPr="00ED673B">
        <w:rPr>
          <w:rFonts w:ascii="Century Gothic" w:hAnsi="Century Gothic"/>
          <w:color w:val="000000" w:themeColor="text1"/>
          <w:lang w:val="en-US"/>
        </w:rPr>
        <w:t>Docente</w:t>
      </w:r>
      <w:proofErr w:type="spellEnd"/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b/>
          <w:color w:val="000000" w:themeColor="text1"/>
        </w:rPr>
      </w:pPr>
      <w:r w:rsidRPr="00ED673B">
        <w:rPr>
          <w:rFonts w:ascii="Century Gothic" w:hAnsi="Century Gothic"/>
          <w:b/>
          <w:color w:val="000000" w:themeColor="text1"/>
        </w:rPr>
        <w:t>I.</w:t>
      </w:r>
      <w:r w:rsidRPr="00ED673B">
        <w:rPr>
          <w:rFonts w:ascii="Century Gothic" w:hAnsi="Century Gothic"/>
          <w:b/>
          <w:color w:val="000000" w:themeColor="text1"/>
        </w:rPr>
        <w:tab/>
        <w:t>DEL DOCENTE</w:t>
      </w: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b/>
          <w:color w:val="000000" w:themeColor="text1"/>
        </w:rPr>
        <w:t>Artículo 1°:</w:t>
      </w:r>
      <w:r w:rsidRPr="00ED673B">
        <w:rPr>
          <w:rFonts w:ascii="Century Gothic" w:hAnsi="Century Gothic"/>
          <w:color w:val="000000" w:themeColor="text1"/>
        </w:rPr>
        <w:tab/>
        <w:t>La docencia deberá ejercerse con estricto apego y respeto a las consideraciones éticas y a los valores morales individuales, institucionales y sociales, así como a los usos, costumbres y tradiciones universitarias.</w:t>
      </w: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b/>
          <w:color w:val="000000" w:themeColor="text1"/>
        </w:rPr>
        <w:t>Artículo 2°:</w:t>
      </w:r>
      <w:r w:rsidRPr="00ED673B">
        <w:rPr>
          <w:rFonts w:ascii="Century Gothic" w:hAnsi="Century Gothic"/>
          <w:color w:val="000000" w:themeColor="text1"/>
        </w:rPr>
        <w:tab/>
        <w:t xml:space="preserve">El docente desempeñará sus funciones con la dignidad y el compromiso que implica la docencia en sus </w:t>
      </w:r>
      <w:proofErr w:type="spellStart"/>
      <w:proofErr w:type="gramStart"/>
      <w:r w:rsidRPr="00ED673B">
        <w:rPr>
          <w:rFonts w:ascii="Century Gothic" w:hAnsi="Century Gothic"/>
          <w:color w:val="000000" w:themeColor="text1"/>
        </w:rPr>
        <w:t>mas</w:t>
      </w:r>
      <w:proofErr w:type="spellEnd"/>
      <w:proofErr w:type="gramEnd"/>
      <w:r w:rsidRPr="00ED673B">
        <w:rPr>
          <w:rFonts w:ascii="Century Gothic" w:hAnsi="Century Gothic"/>
          <w:color w:val="000000" w:themeColor="text1"/>
        </w:rPr>
        <w:t xml:space="preserve"> diversas expresiones, en la búsqueda permanente de la verdad y la justicia.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9D3971">
        <w:rPr>
          <w:rFonts w:ascii="Century Gothic" w:hAnsi="Century Gothic"/>
          <w:b/>
          <w:color w:val="000000" w:themeColor="text1"/>
        </w:rPr>
        <w:t>Artículo 3°:</w:t>
      </w:r>
      <w:r w:rsidRPr="00ED673B">
        <w:rPr>
          <w:rFonts w:ascii="Century Gothic" w:hAnsi="Century Gothic"/>
          <w:color w:val="000000" w:themeColor="text1"/>
        </w:rPr>
        <w:tab/>
        <w:t>El docente desempeñará sus diversas actividades académicas con veracidad, honradez, responsabilidad y puntualidad.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firstLine="709"/>
        <w:jc w:val="both"/>
        <w:rPr>
          <w:rFonts w:ascii="Century Gothic" w:hAnsi="Century Gothic"/>
          <w:color w:val="000000" w:themeColor="text1"/>
        </w:rPr>
      </w:pPr>
      <w:r w:rsidRPr="009D3971">
        <w:rPr>
          <w:rFonts w:ascii="Century Gothic" w:hAnsi="Century Gothic"/>
          <w:b/>
          <w:color w:val="000000" w:themeColor="text1"/>
        </w:rPr>
        <w:lastRenderedPageBreak/>
        <w:t>Artículo 4°:</w:t>
      </w:r>
      <w:r w:rsidRPr="009D3971">
        <w:rPr>
          <w:rFonts w:ascii="Century Gothic" w:hAnsi="Century Gothic"/>
          <w:b/>
          <w:color w:val="000000" w:themeColor="text1"/>
        </w:rPr>
        <w:tab/>
      </w:r>
      <w:r w:rsidRPr="00ED673B">
        <w:rPr>
          <w:rFonts w:ascii="Century Gothic" w:hAnsi="Century Gothic"/>
          <w:color w:val="000000" w:themeColor="text1"/>
        </w:rPr>
        <w:t>Son elementos esenciales de la docencia:</w:t>
      </w:r>
    </w:p>
    <w:p w:rsidR="00ED673B" w:rsidRPr="009D3971" w:rsidRDefault="00ED673B" w:rsidP="00D96C3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9D3971">
        <w:rPr>
          <w:rFonts w:ascii="Century Gothic" w:hAnsi="Century Gothic"/>
          <w:color w:val="000000" w:themeColor="text1"/>
        </w:rPr>
        <w:t xml:space="preserve">El respeto a la dignidad de todas las personas, independientemente </w:t>
      </w:r>
      <w:r w:rsidR="009D3971">
        <w:rPr>
          <w:rFonts w:ascii="Century Gothic" w:hAnsi="Century Gothic"/>
          <w:color w:val="000000" w:themeColor="text1"/>
        </w:rPr>
        <w:t xml:space="preserve"> </w:t>
      </w:r>
      <w:r w:rsidRPr="009D3971">
        <w:rPr>
          <w:rFonts w:ascii="Century Gothic" w:hAnsi="Century Gothic"/>
          <w:color w:val="000000" w:themeColor="text1"/>
        </w:rPr>
        <w:t>de su sexo,  raza, edad y condición.</w:t>
      </w:r>
    </w:p>
    <w:p w:rsidR="00ED673B" w:rsidRPr="009D3971" w:rsidRDefault="00ED673B" w:rsidP="00D96C3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9D3971">
        <w:rPr>
          <w:rFonts w:ascii="Century Gothic" w:hAnsi="Century Gothic"/>
          <w:color w:val="000000" w:themeColor="text1"/>
        </w:rPr>
        <w:t>El respeto a las ideas políticas, religiosas y filosóficas.</w:t>
      </w:r>
    </w:p>
    <w:p w:rsidR="00ED673B" w:rsidRPr="009D3971" w:rsidRDefault="00ED673B" w:rsidP="00D96C3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9D3971">
        <w:rPr>
          <w:rFonts w:ascii="Century Gothic" w:hAnsi="Century Gothic"/>
          <w:color w:val="000000" w:themeColor="text1"/>
        </w:rPr>
        <w:t>La lealtad y la colaboración con sus pares.</w:t>
      </w:r>
    </w:p>
    <w:p w:rsidR="00ED673B" w:rsidRPr="009D3971" w:rsidRDefault="00ED673B" w:rsidP="00D96C3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9D3971">
        <w:rPr>
          <w:rFonts w:ascii="Century Gothic" w:hAnsi="Century Gothic"/>
          <w:color w:val="000000" w:themeColor="text1"/>
        </w:rPr>
        <w:t>El desarrollo de la solidaridad con los demás integrantes de la comunidad universitaria.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5°:</w:t>
      </w:r>
      <w:r w:rsidRPr="00ED673B">
        <w:rPr>
          <w:rFonts w:ascii="Century Gothic" w:hAnsi="Century Gothic"/>
          <w:color w:val="000000" w:themeColor="text1"/>
        </w:rPr>
        <w:tab/>
        <w:t>Es incompatible con el desempeño de la labor académica la violencia física, verbal o psicológica, así como cualquier tipo de coerción, condicionamiento u hostigamiento debido al cargo, posición o ascendencia sobre los estudiantes, colegas o personal no docente.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6°:</w:t>
      </w:r>
      <w:r w:rsidRPr="00ED673B">
        <w:rPr>
          <w:rFonts w:ascii="Century Gothic" w:hAnsi="Century Gothic"/>
          <w:color w:val="000000" w:themeColor="text1"/>
        </w:rPr>
        <w:tab/>
        <w:t>El docente debe respetar la propiedad intelectual y artística, los derechos de autor y las patentes registradas.</w:t>
      </w: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7°:</w:t>
      </w:r>
      <w:r w:rsidRPr="00ED673B">
        <w:rPr>
          <w:rFonts w:ascii="Century Gothic" w:hAnsi="Century Gothic"/>
          <w:color w:val="000000" w:themeColor="text1"/>
        </w:rPr>
        <w:tab/>
        <w:t>El docente honrará el compromiso asumido con la universidad.  No podrá disponer simultáneamente en otra institución el tiempo comprometido para las actividades en la universidad.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8°:</w:t>
      </w:r>
      <w:r w:rsidRPr="00ED673B">
        <w:rPr>
          <w:rFonts w:ascii="Century Gothic" w:hAnsi="Century Gothic"/>
          <w:color w:val="000000" w:themeColor="text1"/>
        </w:rPr>
        <w:tab/>
        <w:t xml:space="preserve">El docente deberá declarar, de presentarse el caso, la existencia de conflictos de interés de cualquier naturaleza, durante el desempeño de sus actividades académicas dentro o fuera del claustro universitario y eximirse de </w:t>
      </w:r>
      <w:r w:rsidR="00D96C3B">
        <w:rPr>
          <w:rFonts w:ascii="Century Gothic" w:hAnsi="Century Gothic"/>
          <w:color w:val="000000" w:themeColor="text1"/>
        </w:rPr>
        <w:t>realizarlas si fuera necesario.</w:t>
      </w:r>
    </w:p>
    <w:p w:rsidR="00D96C3B" w:rsidRPr="00ED673B" w:rsidRDefault="00D96C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9°:</w:t>
      </w:r>
      <w:r w:rsidRPr="00ED673B">
        <w:rPr>
          <w:rFonts w:ascii="Century Gothic" w:hAnsi="Century Gothic"/>
          <w:color w:val="000000" w:themeColor="text1"/>
        </w:rPr>
        <w:tab/>
        <w:t>El docente deberá guardar confidencialidad y discreción sobre la información recibida personalmente de los estudiantes en el proceso de enseñanza-aprendizaje, en las sesiones de la Asamblea Universitaria, el Consejo Universitario, el Consejo de Facultad, Comité Técnico y en cualquier otra instancia del ámbito institucional que pudiesen afectar a algún miembro de la comunidad educativa o a la propia universidad.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10°:</w:t>
      </w:r>
      <w:r w:rsidRPr="00D96C3B">
        <w:rPr>
          <w:rFonts w:ascii="Century Gothic" w:hAnsi="Century Gothic"/>
          <w:b/>
          <w:color w:val="000000" w:themeColor="text1"/>
        </w:rPr>
        <w:tab/>
      </w:r>
      <w:r w:rsidRPr="00ED673B">
        <w:rPr>
          <w:rFonts w:ascii="Century Gothic" w:hAnsi="Century Gothic"/>
          <w:color w:val="000000" w:themeColor="text1"/>
        </w:rPr>
        <w:t>La participación del docente en acciones que promuevan el incumplimiento de las normas legales y normas internas vigentes, que lleve a alterar el orden y la buena marcha institucional, será considerada una falta a la ética.</w:t>
      </w: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11°:</w:t>
      </w:r>
      <w:r w:rsidRPr="00ED673B">
        <w:rPr>
          <w:rFonts w:ascii="Century Gothic" w:hAnsi="Century Gothic"/>
          <w:color w:val="000000" w:themeColor="text1"/>
        </w:rPr>
        <w:tab/>
        <w:t>El docente no comprometerá el nombre de la Universidad Peruana Cayetano Heredia en actividades que ofrezcan diversas formas de capacitación o perfeccionamiento sin la autorización expresa del Consejo Universitario.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21066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color w:val="000000" w:themeColor="text1"/>
        </w:rPr>
        <w:t xml:space="preserve"> </w:t>
      </w:r>
      <w:r w:rsidRPr="00D96C3B">
        <w:rPr>
          <w:rFonts w:ascii="Century Gothic" w:hAnsi="Century Gothic"/>
          <w:b/>
          <w:color w:val="000000" w:themeColor="text1"/>
        </w:rPr>
        <w:t>Artículo 12°:</w:t>
      </w:r>
      <w:r w:rsidRPr="00ED673B">
        <w:rPr>
          <w:rFonts w:ascii="Century Gothic" w:hAnsi="Century Gothic"/>
          <w:color w:val="000000" w:themeColor="text1"/>
        </w:rPr>
        <w:tab/>
        <w:t>El docente no utilizará el nombre de la Universidad Peruana Cayetano Heredia, el logo institucional o los símbolos y sellos para actividades ajenas a las aprobadas en el Estatuto y por las normas internas vigentes.</w:t>
      </w:r>
    </w:p>
    <w:p w:rsidR="00ED673B" w:rsidRPr="00ED673B" w:rsidRDefault="00ED673B" w:rsidP="0021066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21066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13°:</w:t>
      </w:r>
      <w:r w:rsidRPr="00D96C3B">
        <w:rPr>
          <w:rFonts w:ascii="Century Gothic" w:hAnsi="Century Gothic"/>
          <w:b/>
          <w:color w:val="000000" w:themeColor="text1"/>
        </w:rPr>
        <w:tab/>
      </w:r>
      <w:r w:rsidRPr="00ED673B">
        <w:rPr>
          <w:rFonts w:ascii="Century Gothic" w:hAnsi="Century Gothic"/>
          <w:color w:val="000000" w:themeColor="text1"/>
        </w:rPr>
        <w:t>El docente evitará causar cualquier tipo de perjuicio a los valores tangibles e intangibles de la universidad.</w:t>
      </w:r>
    </w:p>
    <w:p w:rsidR="00ED673B" w:rsidRPr="00ED673B" w:rsidRDefault="00ED673B" w:rsidP="0021066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21066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D96C3B">
        <w:rPr>
          <w:rFonts w:ascii="Century Gothic" w:hAnsi="Century Gothic"/>
          <w:b/>
          <w:color w:val="000000" w:themeColor="text1"/>
        </w:rPr>
        <w:t>Artículo 14°:</w:t>
      </w:r>
      <w:r w:rsidRPr="00ED673B">
        <w:rPr>
          <w:rFonts w:ascii="Century Gothic" w:hAnsi="Century Gothic"/>
          <w:color w:val="000000" w:themeColor="text1"/>
        </w:rPr>
        <w:tab/>
        <w:t>El docente no podrá apropiarse de recursos materiales, económicos, financieros e intelectuales de la Universidad, de sus docentes, de sus estudiantes, de su personal no docente o de terceros, con la intención de obtener un beneficio personal o familiar pues constituye una falta a la ética.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7C242B" w:rsidRDefault="00ED673B" w:rsidP="007C242B">
      <w:pPr>
        <w:spacing w:after="0"/>
        <w:ind w:left="709" w:hanging="709"/>
        <w:jc w:val="both"/>
        <w:rPr>
          <w:rFonts w:ascii="Century Gothic" w:hAnsi="Century Gothic"/>
          <w:b/>
          <w:color w:val="000000" w:themeColor="text1"/>
        </w:rPr>
      </w:pPr>
      <w:r w:rsidRPr="007C242B">
        <w:rPr>
          <w:rFonts w:ascii="Century Gothic" w:hAnsi="Century Gothic"/>
          <w:b/>
          <w:color w:val="000000" w:themeColor="text1"/>
        </w:rPr>
        <w:t>II.</w:t>
      </w:r>
      <w:r w:rsidRPr="007C242B">
        <w:rPr>
          <w:rFonts w:ascii="Century Gothic" w:hAnsi="Century Gothic"/>
          <w:b/>
          <w:color w:val="000000" w:themeColor="text1"/>
        </w:rPr>
        <w:tab/>
        <w:t>DE LAS NORMAS DE CONDUCTA ETICA ENTRE LOS DOCENTES Y DEMAS INTEGRANTES DE LA COMUNIDAD UNIVERSITARIA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7C242B" w:rsidRDefault="00ED673B" w:rsidP="00D96C3B">
      <w:pPr>
        <w:spacing w:after="0"/>
        <w:jc w:val="both"/>
        <w:rPr>
          <w:rFonts w:ascii="Century Gothic" w:hAnsi="Century Gothic"/>
          <w:b/>
          <w:color w:val="000000" w:themeColor="text1"/>
        </w:rPr>
      </w:pPr>
      <w:r w:rsidRPr="007C242B">
        <w:rPr>
          <w:rFonts w:ascii="Century Gothic" w:hAnsi="Century Gothic"/>
          <w:b/>
          <w:color w:val="000000" w:themeColor="text1"/>
        </w:rPr>
        <w:t>a)</w:t>
      </w:r>
      <w:r w:rsidRPr="007C242B">
        <w:rPr>
          <w:rFonts w:ascii="Century Gothic" w:hAnsi="Century Gothic"/>
          <w:b/>
          <w:color w:val="000000" w:themeColor="text1"/>
        </w:rPr>
        <w:tab/>
        <w:t>De la relación entre colegas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7C242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7C242B">
        <w:rPr>
          <w:rFonts w:ascii="Century Gothic" w:hAnsi="Century Gothic"/>
          <w:b/>
          <w:color w:val="000000" w:themeColor="text1"/>
        </w:rPr>
        <w:t>Artículo 15°:</w:t>
      </w:r>
      <w:r w:rsidRPr="00ED673B">
        <w:rPr>
          <w:rFonts w:ascii="Century Gothic" w:hAnsi="Century Gothic"/>
          <w:color w:val="000000" w:themeColor="text1"/>
        </w:rPr>
        <w:tab/>
        <w:t>Entre los docentes, tanto en sus actividades laborales, como en las de estudio y de organización social, deberá primar el respeto mutuo, un trato cordial y deferente, y el respeto ante las diferencias de carácter y de pensamiento, haciendo de la fraternidad solidaria una práctica permanente con sus colegas, sin discriminaciones de  ninguna especie, propendiendo a la creación de lazos permanentes de unidad de la comunidad universitaria.</w:t>
      </w:r>
    </w:p>
    <w:p w:rsidR="00ED673B" w:rsidRPr="00ED673B" w:rsidRDefault="00ED673B" w:rsidP="007C242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7C242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7C242B">
        <w:rPr>
          <w:rFonts w:ascii="Century Gothic" w:hAnsi="Century Gothic"/>
          <w:b/>
          <w:color w:val="000000" w:themeColor="text1"/>
        </w:rPr>
        <w:t>Artículo 16°:</w:t>
      </w:r>
      <w:r w:rsidRPr="00ED673B">
        <w:rPr>
          <w:rFonts w:ascii="Century Gothic" w:hAnsi="Century Gothic"/>
          <w:color w:val="000000" w:themeColor="text1"/>
        </w:rPr>
        <w:tab/>
        <w:t>El docente contribuirá permanentemente a la creación de un clima laboral y organizacional en el ámbito universitario, que permita la plenitud del desarrollo de las condiciones, méritos personales y profesionales de cada uno de sus integrantes, a fin de establecer para ello relaciones democráticas de colaboración, participación y trabajo en equipo.</w:t>
      </w:r>
    </w:p>
    <w:p w:rsidR="00ED673B" w:rsidRPr="00ED673B" w:rsidRDefault="00ED673B" w:rsidP="007C242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7C242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7C242B">
        <w:rPr>
          <w:rFonts w:ascii="Century Gothic" w:hAnsi="Century Gothic"/>
          <w:b/>
          <w:color w:val="000000" w:themeColor="text1"/>
        </w:rPr>
        <w:t>Artículo 17°:</w:t>
      </w:r>
      <w:r w:rsidRPr="00ED673B">
        <w:rPr>
          <w:rFonts w:ascii="Century Gothic" w:hAnsi="Century Gothic"/>
          <w:color w:val="000000" w:themeColor="text1"/>
        </w:rPr>
        <w:tab/>
        <w:t>El docente deberá respetar la honorabilidad, el prestigio profesional y la vida privada de los miembros de la comunidad universitaria y de los trabajadores no docentes de la Universidad, y evitará afectarlos en forma injustificada o por intromisión.</w:t>
      </w:r>
    </w:p>
    <w:p w:rsidR="00ED673B" w:rsidRPr="00ED673B" w:rsidRDefault="00ED673B" w:rsidP="007C242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7C242B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7C242B">
        <w:rPr>
          <w:rFonts w:ascii="Century Gothic" w:hAnsi="Century Gothic"/>
          <w:b/>
          <w:color w:val="000000" w:themeColor="text1"/>
        </w:rPr>
        <w:t>Artículo 18°:</w:t>
      </w:r>
      <w:r w:rsidRPr="00ED673B">
        <w:rPr>
          <w:rFonts w:ascii="Century Gothic" w:hAnsi="Century Gothic"/>
          <w:color w:val="000000" w:themeColor="text1"/>
        </w:rPr>
        <w:tab/>
        <w:t xml:space="preserve">La solución de los conflictos y diferencias entre los docentes deberán resolverse mediante el diálogo y la persuasión, sin perjuicio de </w:t>
      </w:r>
      <w:r w:rsidRPr="00ED673B">
        <w:rPr>
          <w:rFonts w:ascii="Century Gothic" w:hAnsi="Century Gothic"/>
          <w:color w:val="000000" w:themeColor="text1"/>
        </w:rPr>
        <w:lastRenderedPageBreak/>
        <w:t>recurrir, preferentemente, a las instancias institucionales en caso de que ello no sea posible.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CF0E67" w:rsidRDefault="00ED673B" w:rsidP="00D96C3B">
      <w:pPr>
        <w:spacing w:after="0"/>
        <w:jc w:val="both"/>
        <w:rPr>
          <w:rFonts w:ascii="Century Gothic" w:hAnsi="Century Gothic"/>
          <w:b/>
          <w:color w:val="000000" w:themeColor="text1"/>
        </w:rPr>
      </w:pPr>
      <w:r w:rsidRPr="00CF0E67">
        <w:rPr>
          <w:rFonts w:ascii="Century Gothic" w:hAnsi="Century Gothic"/>
          <w:b/>
          <w:color w:val="000000" w:themeColor="text1"/>
        </w:rPr>
        <w:t>b)</w:t>
      </w:r>
      <w:r w:rsidRPr="00CF0E67">
        <w:rPr>
          <w:rFonts w:ascii="Century Gothic" w:hAnsi="Century Gothic"/>
          <w:b/>
          <w:color w:val="000000" w:themeColor="text1"/>
        </w:rPr>
        <w:tab/>
        <w:t>De la relación con los estudiantes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CF0E67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CF0E67">
        <w:rPr>
          <w:rFonts w:ascii="Century Gothic" w:hAnsi="Century Gothic"/>
          <w:b/>
          <w:color w:val="000000" w:themeColor="text1"/>
        </w:rPr>
        <w:t>Artículo 19°:</w:t>
      </w:r>
      <w:r w:rsidRPr="00ED673B">
        <w:rPr>
          <w:rFonts w:ascii="Century Gothic" w:hAnsi="Century Gothic"/>
          <w:color w:val="000000" w:themeColor="text1"/>
        </w:rPr>
        <w:tab/>
        <w:t>El docente procurará otorgar a sus estudiantes una educación que facilite el aprendizaje, respetando la diversidad cultural, potencialidades, necesidades e intereses de cada uno, y creando condiciones de mutuo respeto y confianza, para la libre expresión de sus opiniones y la formación de sus propios juicios.</w:t>
      </w:r>
    </w:p>
    <w:p w:rsidR="00ED673B" w:rsidRPr="00ED673B" w:rsidRDefault="00ED673B" w:rsidP="00CF0E67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CF0E67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CF0E67">
        <w:rPr>
          <w:rFonts w:ascii="Century Gothic" w:hAnsi="Century Gothic"/>
          <w:b/>
          <w:color w:val="000000" w:themeColor="text1"/>
        </w:rPr>
        <w:t>Artículo 20°:</w:t>
      </w:r>
      <w:r w:rsidRPr="00ED673B">
        <w:rPr>
          <w:rFonts w:ascii="Century Gothic" w:hAnsi="Century Gothic"/>
          <w:color w:val="000000" w:themeColor="text1"/>
        </w:rPr>
        <w:tab/>
        <w:t>El docente evitará todo tipo de coerción, en especial aquella que pueda ser interpretada como utilización de su ascendiente con fines ajenos al proceso educativo.</w:t>
      </w:r>
    </w:p>
    <w:p w:rsidR="00ED673B" w:rsidRPr="00ED673B" w:rsidRDefault="00ED673B" w:rsidP="00CF0E67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CF0E67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CF0E67">
        <w:rPr>
          <w:rFonts w:ascii="Century Gothic" w:hAnsi="Century Gothic"/>
          <w:b/>
          <w:color w:val="000000" w:themeColor="text1"/>
        </w:rPr>
        <w:t>Artículo 21°:</w:t>
      </w:r>
      <w:r w:rsidRPr="00CF0E67">
        <w:rPr>
          <w:rFonts w:ascii="Century Gothic" w:hAnsi="Century Gothic"/>
          <w:b/>
          <w:color w:val="000000" w:themeColor="text1"/>
        </w:rPr>
        <w:tab/>
      </w:r>
      <w:r w:rsidRPr="00ED673B">
        <w:rPr>
          <w:rFonts w:ascii="Century Gothic" w:hAnsi="Century Gothic"/>
          <w:color w:val="000000" w:themeColor="text1"/>
        </w:rPr>
        <w:t>El que corresponde a las diversas organizaciones que formen y participen los alumnos, el docente deberá respetar su independencia, pudiendo otorgar asesoría y orientación cuando sean requeridas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B7761E" w:rsidRDefault="00ED673B" w:rsidP="00D96C3B">
      <w:pPr>
        <w:spacing w:after="0"/>
        <w:jc w:val="both"/>
        <w:rPr>
          <w:rFonts w:ascii="Century Gothic" w:hAnsi="Century Gothic"/>
          <w:b/>
          <w:color w:val="000000" w:themeColor="text1"/>
        </w:rPr>
      </w:pPr>
      <w:r w:rsidRPr="00B7761E">
        <w:rPr>
          <w:rFonts w:ascii="Century Gothic" w:hAnsi="Century Gothic"/>
          <w:b/>
          <w:color w:val="000000" w:themeColor="text1"/>
        </w:rPr>
        <w:t>c)</w:t>
      </w:r>
      <w:r w:rsidRPr="00B7761E">
        <w:rPr>
          <w:rFonts w:ascii="Century Gothic" w:hAnsi="Century Gothic"/>
          <w:b/>
          <w:color w:val="000000" w:themeColor="text1"/>
        </w:rPr>
        <w:tab/>
        <w:t>De las relaciones con las autoridades de gobierno universitario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B7761E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B7761E">
        <w:rPr>
          <w:rFonts w:ascii="Century Gothic" w:hAnsi="Century Gothic"/>
          <w:b/>
          <w:color w:val="000000" w:themeColor="text1"/>
        </w:rPr>
        <w:t>Artículo 22°:</w:t>
      </w:r>
      <w:r w:rsidRPr="00ED673B">
        <w:rPr>
          <w:rFonts w:ascii="Century Gothic" w:hAnsi="Century Gothic"/>
          <w:color w:val="000000" w:themeColor="text1"/>
        </w:rPr>
        <w:tab/>
        <w:t>En el ejercicio de sus actividades, el docente construirá relaciones de respeto recíproco con sus autoridades, de modo que el ejercicio de su función académica guarde un debido equilibrio entre su autonomía y responsabilidad institucional.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ED673B">
        <w:rPr>
          <w:rFonts w:ascii="Century Gothic" w:hAnsi="Century Gothic"/>
          <w:color w:val="000000" w:themeColor="text1"/>
        </w:rPr>
        <w:t>d</w:t>
      </w:r>
      <w:r w:rsidRPr="00F032BC">
        <w:rPr>
          <w:rFonts w:ascii="Century Gothic" w:hAnsi="Century Gothic"/>
          <w:b/>
          <w:color w:val="000000" w:themeColor="text1"/>
        </w:rPr>
        <w:t>)</w:t>
      </w:r>
      <w:r w:rsidRPr="00F032BC">
        <w:rPr>
          <w:rFonts w:ascii="Century Gothic" w:hAnsi="Century Gothic"/>
          <w:b/>
          <w:color w:val="000000" w:themeColor="text1"/>
        </w:rPr>
        <w:tab/>
        <w:t>De las relaciones con la comunidad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F032BC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Artículo 23°:</w:t>
      </w:r>
      <w:r w:rsidRPr="00F032BC">
        <w:rPr>
          <w:rFonts w:ascii="Century Gothic" w:hAnsi="Century Gothic"/>
          <w:b/>
          <w:color w:val="000000" w:themeColor="text1"/>
        </w:rPr>
        <w:tab/>
      </w:r>
      <w:r w:rsidRPr="00ED673B">
        <w:rPr>
          <w:rFonts w:ascii="Century Gothic" w:hAnsi="Century Gothic"/>
          <w:color w:val="000000" w:themeColor="text1"/>
        </w:rPr>
        <w:t>El docente, en forma responsable, cumplirá con su función social de formación y orientación de los valores universales, promoviendo al mismo tiempo, la defensa de una cultura auténticamente nacional.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F032BC" w:rsidRDefault="00ED673B" w:rsidP="00D96C3B">
      <w:pPr>
        <w:spacing w:after="0"/>
        <w:jc w:val="both"/>
        <w:rPr>
          <w:rFonts w:ascii="Century Gothic" w:hAnsi="Century Gothic"/>
          <w:b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e)</w:t>
      </w:r>
      <w:r w:rsidRPr="00F032BC">
        <w:rPr>
          <w:rFonts w:ascii="Century Gothic" w:hAnsi="Century Gothic"/>
          <w:b/>
          <w:color w:val="000000" w:themeColor="text1"/>
        </w:rPr>
        <w:tab/>
        <w:t>De la relación con las normas de la Universidad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F032BC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Artículo 24°:</w:t>
      </w:r>
      <w:r w:rsidRPr="00ED673B">
        <w:rPr>
          <w:rFonts w:ascii="Century Gothic" w:hAnsi="Century Gothic"/>
          <w:color w:val="000000" w:themeColor="text1"/>
        </w:rPr>
        <w:tab/>
        <w:t>El acatamiento de las normas estatutarias y reglamentarias, así como de los acuerdos y resoluciones de la Asamblea, Consejos, Comités Técnicos y otras instancias de la universidad, constituye un deber ineludible del docente para el mejor desenvolvimiento institucional.</w:t>
      </w:r>
    </w:p>
    <w:p w:rsidR="00ED673B" w:rsidRPr="00ED673B" w:rsidRDefault="00ED673B" w:rsidP="00F032BC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F032BC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Artículo 25°:</w:t>
      </w:r>
      <w:r w:rsidRPr="00ED673B">
        <w:rPr>
          <w:rFonts w:ascii="Century Gothic" w:hAnsi="Century Gothic"/>
          <w:color w:val="000000" w:themeColor="text1"/>
        </w:rPr>
        <w:tab/>
        <w:t xml:space="preserve">Los docentes que tengan cargos de responsabilidad en la Universidad deberán asumir y ejercer sus funciones directivas con sentido </w:t>
      </w:r>
      <w:r w:rsidRPr="00ED673B">
        <w:rPr>
          <w:rFonts w:ascii="Century Gothic" w:hAnsi="Century Gothic"/>
          <w:color w:val="000000" w:themeColor="text1"/>
        </w:rPr>
        <w:lastRenderedPageBreak/>
        <w:t>de justicia, responsabilidad y entrega a la Universidad, respetando y haciendo respetar las normas vigentes.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5A00F8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Artículo 26°:</w:t>
      </w:r>
      <w:r w:rsidRPr="00F032BC">
        <w:rPr>
          <w:rFonts w:ascii="Century Gothic" w:hAnsi="Century Gothic"/>
          <w:b/>
          <w:color w:val="000000" w:themeColor="text1"/>
        </w:rPr>
        <w:tab/>
      </w:r>
      <w:r w:rsidRPr="00ED673B">
        <w:rPr>
          <w:rFonts w:ascii="Century Gothic" w:hAnsi="Century Gothic"/>
          <w:color w:val="000000" w:themeColor="text1"/>
        </w:rPr>
        <w:t>Los docentes que tengan cargos de responsabilidad en la Universidad atenderán las peticiones e inquietudes de los diferentes miembros del claustro y velarán por su pronta solución, según los procedimientos establecidos.</w:t>
      </w:r>
    </w:p>
    <w:p w:rsidR="00ED673B" w:rsidRPr="00ED673B" w:rsidRDefault="00ED673B" w:rsidP="005A00F8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5A00F8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Artículo 27°:</w:t>
      </w:r>
      <w:r w:rsidRPr="00ED673B">
        <w:rPr>
          <w:rFonts w:ascii="Century Gothic" w:hAnsi="Century Gothic"/>
          <w:color w:val="000000" w:themeColor="text1"/>
        </w:rPr>
        <w:tab/>
        <w:t>En el desempeño de su función, el docente actuará con independencia de aspectos políticos, familiares, religiosos o de cualquier otro orden, velando por los intereses generales de la Universidad y de sus integrantes.</w:t>
      </w:r>
    </w:p>
    <w:p w:rsidR="00F032BC" w:rsidRDefault="00F032BC" w:rsidP="005A00F8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5A00F8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Artículo 28°:</w:t>
      </w:r>
      <w:r w:rsidRPr="00ED673B">
        <w:rPr>
          <w:rFonts w:ascii="Century Gothic" w:hAnsi="Century Gothic"/>
          <w:color w:val="000000" w:themeColor="text1"/>
        </w:rPr>
        <w:tab/>
        <w:t>Sin perjuicio de lo dispuesto en el estatuto y en los reglamentos sobre la disposición y gestión del patrimonio institucional, el docente contribuirá a que los locales de la Universidad sean utilizados para el cumplimiento de su misión institucional.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F032BC" w:rsidRDefault="00ED673B" w:rsidP="00D96C3B">
      <w:pPr>
        <w:spacing w:after="0"/>
        <w:jc w:val="both"/>
        <w:rPr>
          <w:rFonts w:ascii="Century Gothic" w:hAnsi="Century Gothic"/>
          <w:b/>
          <w:color w:val="000000" w:themeColor="text1"/>
        </w:rPr>
      </w:pPr>
      <w:r w:rsidRPr="00F032BC">
        <w:rPr>
          <w:rFonts w:ascii="Century Gothic" w:hAnsi="Century Gothic"/>
          <w:b/>
          <w:color w:val="000000" w:themeColor="text1"/>
        </w:rPr>
        <w:t>I.</w:t>
      </w:r>
      <w:r w:rsidRPr="00F032BC">
        <w:rPr>
          <w:rFonts w:ascii="Century Gothic" w:hAnsi="Century Gothic"/>
          <w:b/>
          <w:color w:val="000000" w:themeColor="text1"/>
        </w:rPr>
        <w:tab/>
        <w:t>DE LAS INFRACCIONES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E70E24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08645E">
        <w:rPr>
          <w:rFonts w:ascii="Century Gothic" w:hAnsi="Century Gothic"/>
          <w:b/>
          <w:color w:val="000000" w:themeColor="text1"/>
        </w:rPr>
        <w:t>Artículo 29°:</w:t>
      </w:r>
      <w:r w:rsidRPr="00ED673B">
        <w:rPr>
          <w:rFonts w:ascii="Century Gothic" w:hAnsi="Century Gothic"/>
          <w:color w:val="000000" w:themeColor="text1"/>
        </w:rPr>
        <w:tab/>
        <w:t>Las normas del presente Código de Ética del Docente Herediano, no excluye a lo dispuesto en la legislación laboral, civil, penal, el estatuto y los reglamentos de Universidad Peruana Cayetano Heredia.</w:t>
      </w:r>
    </w:p>
    <w:p w:rsidR="00ED673B" w:rsidRPr="00ED673B" w:rsidRDefault="00ED673B" w:rsidP="00E70E24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p w:rsidR="00ED673B" w:rsidRPr="00ED673B" w:rsidRDefault="00ED673B" w:rsidP="00E70E24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08645E">
        <w:rPr>
          <w:rFonts w:ascii="Century Gothic" w:hAnsi="Century Gothic"/>
          <w:b/>
          <w:color w:val="000000" w:themeColor="text1"/>
        </w:rPr>
        <w:t>Artículo 30°:</w:t>
      </w:r>
      <w:r w:rsidRPr="0008645E">
        <w:rPr>
          <w:rFonts w:ascii="Century Gothic" w:hAnsi="Century Gothic"/>
          <w:b/>
          <w:color w:val="000000" w:themeColor="text1"/>
        </w:rPr>
        <w:tab/>
      </w:r>
      <w:r w:rsidRPr="00ED673B">
        <w:rPr>
          <w:rFonts w:ascii="Century Gothic" w:hAnsi="Century Gothic"/>
          <w:color w:val="000000" w:themeColor="text1"/>
        </w:rPr>
        <w:t>El proceso de evaluación de infracciones al presente código, incluyendo la aplicación de las sanciones a que hubiere lugar, será llevado a cabo por los órganos respectivos de la universidad, de acuerdo a lo dispuesto en las normas legales y normas internas vigentes.</w:t>
      </w:r>
    </w:p>
    <w:p w:rsidR="00ED673B" w:rsidRPr="00ED673B" w:rsidRDefault="00ED673B" w:rsidP="00E70E24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E70E24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08645E">
        <w:rPr>
          <w:rFonts w:ascii="Century Gothic" w:hAnsi="Century Gothic"/>
          <w:b/>
          <w:color w:val="000000" w:themeColor="text1"/>
        </w:rPr>
        <w:t>Artículo 31°:</w:t>
      </w:r>
      <w:r w:rsidRPr="00ED673B">
        <w:rPr>
          <w:rFonts w:ascii="Century Gothic" w:hAnsi="Century Gothic"/>
          <w:color w:val="000000" w:themeColor="text1"/>
        </w:rPr>
        <w:tab/>
        <w:t>Las normas del presente Código de Ética no son taxativas, por lo que las autoridades de la Universidad y el Tribunal de Honor podrán considerar la existencia de otras faltas en la conducta del docente, de acuerdo a las circunstancias específicas del caso.</w:t>
      </w:r>
    </w:p>
    <w:p w:rsidR="00ED673B" w:rsidRPr="00ED673B" w:rsidRDefault="00ED673B" w:rsidP="00E70E24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E70E24">
      <w:pPr>
        <w:spacing w:after="0"/>
        <w:ind w:left="709"/>
        <w:jc w:val="both"/>
        <w:rPr>
          <w:rFonts w:ascii="Century Gothic" w:hAnsi="Century Gothic"/>
          <w:color w:val="000000" w:themeColor="text1"/>
        </w:rPr>
      </w:pPr>
      <w:r w:rsidRPr="0008645E">
        <w:rPr>
          <w:rFonts w:ascii="Century Gothic" w:hAnsi="Century Gothic"/>
          <w:b/>
          <w:color w:val="000000" w:themeColor="text1"/>
        </w:rPr>
        <w:t>Artículo 32°:</w:t>
      </w:r>
      <w:r w:rsidRPr="00ED673B">
        <w:rPr>
          <w:rFonts w:ascii="Century Gothic" w:hAnsi="Century Gothic"/>
          <w:color w:val="000000" w:themeColor="text1"/>
        </w:rPr>
        <w:tab/>
        <w:t>Sin perjuicio de las limitaciones y prohibiciones enunciadas en el Estatuto y los Reglamentos, el Consejo Universitario tipificará las infracciones al presente Código de Ética y la gravedad de las mismas.</w:t>
      </w: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ED673B" w:rsidRPr="00ED673B" w:rsidRDefault="00ED673B" w:rsidP="00D96C3B">
      <w:pPr>
        <w:spacing w:after="0"/>
        <w:jc w:val="both"/>
        <w:rPr>
          <w:rFonts w:ascii="Century Gothic" w:hAnsi="Century Gothic"/>
          <w:color w:val="000000" w:themeColor="text1"/>
        </w:rPr>
      </w:pPr>
    </w:p>
    <w:sectPr w:rsidR="00ED673B" w:rsidRPr="00ED6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16"/>
    <w:multiLevelType w:val="hybridMultilevel"/>
    <w:tmpl w:val="F6F2653E"/>
    <w:lvl w:ilvl="0" w:tplc="F7B8FC8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79492CC6"/>
    <w:multiLevelType w:val="hybridMultilevel"/>
    <w:tmpl w:val="A25C5522"/>
    <w:lvl w:ilvl="0" w:tplc="F7B8FC8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90"/>
    <w:rsid w:val="0008645E"/>
    <w:rsid w:val="00133067"/>
    <w:rsid w:val="0021066B"/>
    <w:rsid w:val="00403490"/>
    <w:rsid w:val="005A00F8"/>
    <w:rsid w:val="007C242B"/>
    <w:rsid w:val="009D3971"/>
    <w:rsid w:val="00B7761E"/>
    <w:rsid w:val="00CF0E67"/>
    <w:rsid w:val="00D96C3B"/>
    <w:rsid w:val="00E70E24"/>
    <w:rsid w:val="00ED673B"/>
    <w:rsid w:val="00F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1539</Words>
  <Characters>8466</Characters>
  <Application>Microsoft Office Word</Application>
  <DocSecurity>0</DocSecurity>
  <Lines>70</Lines>
  <Paragraphs>19</Paragraphs>
  <ScaleCrop>false</ScaleCrop>
  <Company>UPCH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12</cp:revision>
  <dcterms:created xsi:type="dcterms:W3CDTF">2016-05-05T15:32:00Z</dcterms:created>
  <dcterms:modified xsi:type="dcterms:W3CDTF">2016-05-05T15:43:00Z</dcterms:modified>
</cp:coreProperties>
</file>